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26A656D2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490A87" w:rsidRPr="00490A87">
        <w:rPr>
          <w:rFonts w:ascii="Arial" w:hAnsi="Arial" w:cs="Arial"/>
          <w:b/>
          <w:bCs/>
          <w:sz w:val="28"/>
        </w:rPr>
        <w:t>R1-2110643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5F534FBD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B8489B" w:rsidRPr="00B8489B">
        <w:rPr>
          <w:rFonts w:ascii="Arial" w:hAnsi="Arial" w:cs="Arial"/>
          <w:bCs/>
          <w:sz w:val="22"/>
          <w:szCs w:val="22"/>
          <w:lang w:val="en-US"/>
        </w:rPr>
        <w:t>Draft</w:t>
      </w:r>
      <w:r w:rsidR="00B8489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A31A3">
        <w:rPr>
          <w:rFonts w:ascii="Arial" w:hAnsi="Arial" w:cs="Arial"/>
          <w:bCs/>
          <w:sz w:val="22"/>
          <w:szCs w:val="22"/>
        </w:rPr>
        <w:t>DL PRS reception priority</w:t>
      </w:r>
      <w:r w:rsidR="00B8489B">
        <w:rPr>
          <w:rFonts w:ascii="Arial" w:hAnsi="Arial" w:cs="Arial"/>
          <w:bCs/>
          <w:sz w:val="22"/>
          <w:szCs w:val="22"/>
        </w:rPr>
        <w:t xml:space="preserve">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6C02559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17F5028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FA31A3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6469945B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FA31A3">
        <w:rPr>
          <w:rFonts w:ascii="Arial" w:hAnsi="Arial" w:cs="Arial"/>
          <w:bCs/>
          <w:sz w:val="22"/>
          <w:szCs w:val="22"/>
          <w:lang w:val="sv-SE"/>
        </w:rPr>
        <w:t>RAN WG2</w:t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14F9D543" w:rsidR="00E84045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A31A3">
        <w:rPr>
          <w:rFonts w:ascii="Arial" w:hAnsi="Arial" w:cs="Arial"/>
          <w:bCs/>
          <w:sz w:val="22"/>
          <w:szCs w:val="22"/>
        </w:rPr>
        <w:t>priority of DL PRS reception by RRC_INACTIVE UEs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>discussion on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priority of DL PRS reception </w:t>
      </w:r>
      <w:r w:rsidR="00FA31A3">
        <w:rPr>
          <w:rFonts w:ascii="Arial" w:hAnsi="Arial" w:cs="Arial"/>
          <w:bCs/>
          <w:sz w:val="22"/>
          <w:szCs w:val="22"/>
        </w:rPr>
        <w:t>with respect to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 other DL signals/channels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A31A3" w14:paraId="3178E71D" w14:textId="77777777" w:rsidTr="00236B29">
        <w:tc>
          <w:tcPr>
            <w:tcW w:w="9629" w:type="dxa"/>
          </w:tcPr>
          <w:p w14:paraId="02ED53CA" w14:textId="77777777" w:rsidR="00B8489B" w:rsidRPr="00FA31A3" w:rsidRDefault="00B8489B" w:rsidP="00B8489B">
            <w:pPr>
              <w:rPr>
                <w:rFonts w:ascii="Arial" w:hAnsi="Arial" w:cs="Arial"/>
                <w:sz w:val="20"/>
                <w:lang w:eastAsia="x-none"/>
              </w:rPr>
            </w:pPr>
            <w:r w:rsidRPr="00FA31A3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47B5817D" w14:textId="77777777" w:rsidR="00FA31A3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193567C3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determine conflicts in DL PRS and other DL signals/channels reception by UE</w:t>
            </w:r>
          </w:p>
          <w:p w14:paraId="30DA6507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1DA3D6EC" w14:textId="5CE3BD3B" w:rsidR="00236B29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Send LS to RAN4 (cc RAN2) and ask if there is any feedback</w:t>
            </w:r>
          </w:p>
        </w:tc>
      </w:tr>
    </w:tbl>
    <w:p w14:paraId="755D2E7D" w14:textId="77777777" w:rsidR="00490A87" w:rsidRDefault="00490A87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4BB0289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FA31A3">
        <w:rPr>
          <w:rFonts w:ascii="Arial" w:hAnsi="Arial" w:cs="Arial"/>
          <w:bCs/>
          <w:sz w:val="22"/>
          <w:szCs w:val="22"/>
        </w:rPr>
        <w:t xml:space="preserve">other WGs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6C059B8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A31A3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46458034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FA31A3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A31A3">
        <w:rPr>
          <w:rFonts w:ascii="Arial" w:hAnsi="Arial" w:cs="Arial"/>
          <w:bCs/>
          <w:sz w:val="22"/>
          <w:szCs w:val="22"/>
        </w:rPr>
        <w:t xml:space="preserve"> and provide feedback if any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12CD60C2" w:rsidR="000A124A" w:rsidRPr="00490A87" w:rsidRDefault="00CD3847" w:rsidP="00490A8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sectPr w:rsidR="000A124A" w:rsidRPr="00490A87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1D2FD" w14:textId="77777777" w:rsidR="00BD6BA7" w:rsidRDefault="00BD6BA7">
      <w:r>
        <w:separator/>
      </w:r>
    </w:p>
  </w:endnote>
  <w:endnote w:type="continuationSeparator" w:id="0">
    <w:p w14:paraId="7910C8A9" w14:textId="77777777" w:rsidR="00BD6BA7" w:rsidRDefault="00BD6BA7">
      <w:r>
        <w:continuationSeparator/>
      </w:r>
    </w:p>
  </w:endnote>
  <w:endnote w:type="continuationNotice" w:id="1">
    <w:p w14:paraId="4F964C97" w14:textId="77777777" w:rsidR="00BD6BA7" w:rsidRDefault="00BD6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E9A4A" w14:textId="77777777" w:rsidR="00BD6BA7" w:rsidRDefault="00BD6BA7">
      <w:r>
        <w:separator/>
      </w:r>
    </w:p>
  </w:footnote>
  <w:footnote w:type="continuationSeparator" w:id="0">
    <w:p w14:paraId="174BD284" w14:textId="77777777" w:rsidR="00BD6BA7" w:rsidRDefault="00BD6BA7">
      <w:r>
        <w:continuationSeparator/>
      </w:r>
    </w:p>
  </w:footnote>
  <w:footnote w:type="continuationNotice" w:id="1">
    <w:p w14:paraId="3EF6AE02" w14:textId="77777777" w:rsidR="00BD6BA7" w:rsidRDefault="00BD6B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5"/>
  </w:num>
  <w:num w:numId="35">
    <w:abstractNumId w:val="25"/>
  </w:num>
  <w:num w:numId="36">
    <w:abstractNumId w:val="31"/>
  </w:num>
  <w:num w:numId="3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C94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0A87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BA7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31A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FA31A3"/>
    <w:pPr>
      <w:numPr>
        <w:numId w:val="37"/>
      </w:numPr>
      <w:spacing w:after="120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A31A3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2</cp:revision>
  <cp:lastPrinted>2008-01-31T07:09:00Z</cp:lastPrinted>
  <dcterms:created xsi:type="dcterms:W3CDTF">2021-10-21T08:13:00Z</dcterms:created>
  <dcterms:modified xsi:type="dcterms:W3CDTF">2021-10-21T08:13:00Z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